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01" w:rsidRDefault="00EB7F01" w:rsidP="00EB7F01">
      <w:pPr>
        <w:ind w:firstLine="720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2</w:t>
      </w:r>
    </w:p>
    <w:p w:rsidR="00EB7F01" w:rsidRDefault="00EB7F01" w:rsidP="00EB7F01">
      <w:pPr>
        <w:ind w:firstLine="720"/>
        <w:jc w:val="right"/>
        <w:rPr>
          <w:color w:val="000000"/>
          <w:spacing w:val="-2"/>
          <w:sz w:val="28"/>
          <w:szCs w:val="28"/>
        </w:rPr>
      </w:pPr>
    </w:p>
    <w:p w:rsidR="00EB7F01" w:rsidRDefault="00EB7F01" w:rsidP="00EB7F01">
      <w:pPr>
        <w:ind w:firstLine="72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Киоски и павильоны</w:t>
      </w:r>
      <w:r w:rsidR="00612EAA">
        <w:rPr>
          <w:sz w:val="28"/>
          <w:szCs w:val="28"/>
        </w:rPr>
        <w:t xml:space="preserve"> на в</w:t>
      </w:r>
      <w:r>
        <w:rPr>
          <w:sz w:val="28"/>
          <w:szCs w:val="28"/>
        </w:rPr>
        <w:t>ключ</w:t>
      </w:r>
      <w:r w:rsidR="00612EAA">
        <w:rPr>
          <w:sz w:val="28"/>
          <w:szCs w:val="28"/>
        </w:rPr>
        <w:t>ение</w:t>
      </w:r>
    </w:p>
    <w:p w:rsidR="00EB7F01" w:rsidRDefault="00EB7F01" w:rsidP="00EB7F01">
      <w:pPr>
        <w:spacing w:line="240" w:lineRule="exact"/>
        <w:ind w:firstLine="720"/>
        <w:jc w:val="both"/>
        <w:rPr>
          <w:color w:val="000000"/>
          <w:spacing w:val="-4"/>
          <w:sz w:val="28"/>
          <w:szCs w:val="28"/>
        </w:rPr>
      </w:pPr>
    </w:p>
    <w:p w:rsidR="00EB7F01" w:rsidRDefault="00EB7F01" w:rsidP="00EB7F01">
      <w:pPr>
        <w:numPr>
          <w:ilvl w:val="1"/>
          <w:numId w:val="1"/>
        </w:num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Ленинский</w:t>
      </w:r>
      <w:r w:rsidRPr="00115266">
        <w:rPr>
          <w:sz w:val="28"/>
          <w:szCs w:val="28"/>
        </w:rPr>
        <w:t xml:space="preserve"> район города Ставрополя</w:t>
      </w:r>
    </w:p>
    <w:p w:rsidR="00EB7F01" w:rsidRDefault="00EB7F01" w:rsidP="00EB7F01">
      <w:pPr>
        <w:spacing w:line="240" w:lineRule="exact"/>
        <w:ind w:left="72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567"/>
        <w:gridCol w:w="2126"/>
        <w:gridCol w:w="1134"/>
        <w:gridCol w:w="2552"/>
      </w:tblGrid>
      <w:tr w:rsidR="00EB7F01" w:rsidRPr="002A0AD6" w:rsidTr="004343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left="106" w:right="144" w:firstLine="34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Pr="002A0AD6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п/п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right="58" w:firstLine="293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 xml:space="preserve">Место расположения </w:t>
            </w: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>нестационарного торгового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right="58" w:firstLine="24"/>
              <w:jc w:val="center"/>
              <w:rPr>
                <w:color w:val="000000"/>
                <w:spacing w:val="-3"/>
                <w:lang w:eastAsia="en-US"/>
              </w:rPr>
            </w:pPr>
            <w:r w:rsidRPr="002A0AD6">
              <w:rPr>
                <w:color w:val="000000"/>
                <w:spacing w:val="-3"/>
                <w:sz w:val="22"/>
                <w:szCs w:val="22"/>
                <w:lang w:eastAsia="en-US"/>
              </w:rPr>
              <w:t>Коли-</w:t>
            </w:r>
          </w:p>
          <w:p w:rsidR="0043439C" w:rsidRPr="002A0AD6" w:rsidRDefault="00EB7F01" w:rsidP="0043439C">
            <w:pPr>
              <w:shd w:val="clear" w:color="auto" w:fill="FFFFFF"/>
              <w:ind w:right="58" w:firstLine="24"/>
              <w:jc w:val="center"/>
              <w:rPr>
                <w:color w:val="000000"/>
                <w:lang w:eastAsia="en-US"/>
              </w:rPr>
            </w:pPr>
            <w:r w:rsidRPr="002A0AD6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во </w:t>
            </w:r>
          </w:p>
          <w:p w:rsidR="00EB7F01" w:rsidRDefault="00EB7F01" w:rsidP="00EC7CEA">
            <w:pPr>
              <w:shd w:val="clear" w:color="auto" w:fill="FFFFFF"/>
              <w:ind w:right="58" w:firstLine="24"/>
              <w:jc w:val="center"/>
              <w:rPr>
                <w:color w:val="000000"/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>мест</w:t>
            </w:r>
          </w:p>
          <w:p w:rsidR="00EB7F01" w:rsidRPr="002A0AD6" w:rsidRDefault="00EB7F01" w:rsidP="00EC7CEA">
            <w:pPr>
              <w:shd w:val="clear" w:color="auto" w:fill="FFFFFF"/>
              <w:ind w:right="58" w:firstLine="24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43439C">
            <w:pPr>
              <w:shd w:val="clear" w:color="auto" w:fill="FFFFFF"/>
              <w:ind w:left="178" w:right="278" w:firstLine="312"/>
              <w:jc w:val="center"/>
              <w:rPr>
                <w:lang w:eastAsia="en-US"/>
              </w:rPr>
            </w:pP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Назначение </w:t>
            </w:r>
            <w:r w:rsidRPr="002A0AD6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нестационарного </w:t>
            </w: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>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43439C">
            <w:pPr>
              <w:shd w:val="clear" w:color="auto" w:fill="FFFFFF"/>
              <w:ind w:right="86"/>
              <w:jc w:val="center"/>
              <w:rPr>
                <w:lang w:eastAsia="en-US"/>
              </w:rPr>
            </w:pPr>
            <w:r w:rsidRPr="002A0AD6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Вид </w:t>
            </w:r>
            <w:r w:rsidR="0043439C">
              <w:rPr>
                <w:color w:val="000000"/>
                <w:spacing w:val="-1"/>
                <w:sz w:val="22"/>
                <w:szCs w:val="22"/>
                <w:lang w:eastAsia="en-US"/>
              </w:rPr>
              <w:t>НТО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43439C" w:rsidP="00EC7CEA">
            <w:pPr>
              <w:shd w:val="clear" w:color="auto" w:fill="FFFFFF"/>
              <w:ind w:right="1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EB7F01" w:rsidRPr="002A0AD6" w:rsidTr="0043439C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B7F01" w:rsidRPr="002A0AD6" w:rsidTr="0043439C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EB7F01" w:rsidP="00EC7CEA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Старомарьевское </w:t>
            </w:r>
          </w:p>
          <w:p w:rsidR="00EB7F01" w:rsidRDefault="00EB7F01" w:rsidP="00EC7CEA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шоссе, 36 а</w:t>
            </w:r>
          </w:p>
          <w:p w:rsidR="00EB7F01" w:rsidRPr="00651D85" w:rsidRDefault="00EB7F01" w:rsidP="00EC7CEA">
            <w:pPr>
              <w:ind w:left="-57" w:right="-227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ind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E31CFD" w:rsidRDefault="00EB7F01" w:rsidP="00EC7CEA">
            <w:pPr>
              <w:rPr>
                <w:color w:val="000000"/>
              </w:rPr>
            </w:pPr>
            <w:r w:rsidRPr="00651D85">
              <w:rPr>
                <w:color w:val="000000"/>
                <w:sz w:val="22"/>
                <w:szCs w:val="22"/>
              </w:rPr>
              <w:t>продовольственные товары</w:t>
            </w:r>
            <w:r w:rsidRPr="00651D85">
              <w:rPr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rPr>
                <w:color w:val="000000"/>
              </w:rPr>
            </w:pPr>
            <w:r w:rsidRPr="00651D85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43439C" w:rsidP="0043439C">
            <w:pPr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Обращение жителей</w:t>
            </w:r>
          </w:p>
        </w:tc>
      </w:tr>
      <w:tr w:rsidR="0043439C" w:rsidRPr="002A0AD6" w:rsidTr="005271DE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bCs/>
              </w:rPr>
            </w:pPr>
            <w:r w:rsidRPr="005D14DB">
              <w:rPr>
                <w:color w:val="000000"/>
                <w:sz w:val="22"/>
                <w:szCs w:val="22"/>
              </w:rPr>
              <w:t>Проспект Октябрьской Революции, 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</w:t>
            </w:r>
            <w:r w:rsidRPr="009E77AB">
              <w:rPr>
                <w:bCs/>
                <w:sz w:val="22"/>
                <w:szCs w:val="22"/>
              </w:rPr>
              <w:t>Центральный</w:t>
            </w:r>
            <w:r>
              <w:rPr>
                <w:bCs/>
                <w:sz w:val="22"/>
                <w:szCs w:val="22"/>
              </w:rPr>
              <w:t>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  <w:p w:rsidR="0043439C" w:rsidRPr="005D14DB" w:rsidRDefault="0043439C" w:rsidP="00EC7CE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 w:rsidRPr="005D14DB">
              <w:rPr>
                <w:color w:val="000000"/>
                <w:sz w:val="22"/>
                <w:szCs w:val="22"/>
              </w:rPr>
              <w:t>непродовольствен</w:t>
            </w:r>
            <w:r w:rsidR="009A5A6D">
              <w:rPr>
                <w:color w:val="000000"/>
                <w:sz w:val="22"/>
                <w:szCs w:val="22"/>
              </w:rPr>
              <w:t xml:space="preserve"> </w:t>
            </w:r>
            <w:r w:rsidRPr="005D14DB">
              <w:rPr>
                <w:color w:val="000000"/>
                <w:sz w:val="22"/>
                <w:szCs w:val="22"/>
              </w:rPr>
              <w:t>ные товары&lt;*&gt;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 w:rsidRPr="005D14DB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439C" w:rsidRPr="005D14DB" w:rsidRDefault="0043439C" w:rsidP="002675A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комитета Ставропольского края по пищевой и перерабатывающей промышленности, торговли и лицензирования и Ставропольской городской Думы</w:t>
            </w:r>
            <w:r w:rsidR="002675A3">
              <w:rPr>
                <w:color w:val="000000"/>
                <w:sz w:val="22"/>
                <w:szCs w:val="22"/>
              </w:rPr>
              <w:t xml:space="preserve"> на предмет инвентаризации НТО </w:t>
            </w:r>
          </w:p>
        </w:tc>
      </w:tr>
      <w:tr w:rsidR="0043439C" w:rsidRPr="002A0AD6" w:rsidTr="005271DE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bCs/>
              </w:rPr>
            </w:pPr>
            <w:r w:rsidRPr="005D14DB">
              <w:rPr>
                <w:color w:val="000000"/>
                <w:sz w:val="22"/>
                <w:szCs w:val="22"/>
              </w:rPr>
              <w:t>Проспект Октябрьской Революции, 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</w:t>
            </w:r>
            <w:r w:rsidRPr="009E77AB">
              <w:rPr>
                <w:bCs/>
                <w:sz w:val="22"/>
                <w:szCs w:val="22"/>
              </w:rPr>
              <w:t>Центральный</w:t>
            </w:r>
            <w:r>
              <w:rPr>
                <w:bCs/>
                <w:sz w:val="22"/>
                <w:szCs w:val="22"/>
              </w:rPr>
              <w:t>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  <w:p w:rsidR="0043439C" w:rsidRPr="005D14DB" w:rsidRDefault="0043439C" w:rsidP="00EC7CE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мучные кулинарные изделия</w:t>
            </w:r>
            <w:r w:rsidRPr="005D14DB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 w:rsidRPr="005D14DB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5271DE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 w:rsidRPr="005D14DB">
              <w:rPr>
                <w:color w:val="000000"/>
                <w:sz w:val="22"/>
                <w:szCs w:val="22"/>
              </w:rPr>
              <w:t>Проспект Октябрьской Революции, 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</w:t>
            </w:r>
            <w:r w:rsidRPr="009E77AB">
              <w:rPr>
                <w:bCs/>
                <w:sz w:val="22"/>
                <w:szCs w:val="22"/>
              </w:rPr>
              <w:t>Центральный</w:t>
            </w:r>
            <w:r>
              <w:rPr>
                <w:bCs/>
                <w:sz w:val="22"/>
                <w:szCs w:val="22"/>
              </w:rPr>
              <w:t>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печатные издания</w:t>
            </w:r>
            <w:r w:rsidRPr="005D14DB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 w:rsidRPr="005D14DB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5271DE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bCs/>
              </w:rPr>
            </w:pPr>
            <w:r w:rsidRPr="005D14DB">
              <w:rPr>
                <w:color w:val="000000"/>
                <w:sz w:val="22"/>
                <w:szCs w:val="22"/>
              </w:rPr>
              <w:t>Проспект Октябрьской Революции, 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</w:t>
            </w:r>
            <w:r w:rsidRPr="009E77AB">
              <w:rPr>
                <w:bCs/>
                <w:sz w:val="22"/>
                <w:szCs w:val="22"/>
              </w:rPr>
              <w:t>Центральный</w:t>
            </w:r>
            <w:r>
              <w:rPr>
                <w:bCs/>
                <w:sz w:val="22"/>
                <w:szCs w:val="22"/>
              </w:rPr>
              <w:t>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  <w:p w:rsidR="0043439C" w:rsidRPr="005D14DB" w:rsidRDefault="0043439C" w:rsidP="00EC7CE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r w:rsidRPr="00B4359A">
              <w:rPr>
                <w:sz w:val="22"/>
                <w:szCs w:val="22"/>
              </w:rPr>
              <w:t>мороженое, хлеб и хлебобулочные изделия</w:t>
            </w:r>
            <w:r w:rsidRPr="00B4359A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  <w:r w:rsidRPr="00B4359A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5271DE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bCs/>
              </w:rPr>
            </w:pPr>
            <w:r w:rsidRPr="005D14DB">
              <w:rPr>
                <w:color w:val="000000"/>
                <w:sz w:val="22"/>
                <w:szCs w:val="22"/>
              </w:rPr>
              <w:t>Проспект Октябрьской Революции, 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</w:t>
            </w:r>
            <w:r w:rsidRPr="009E77AB">
              <w:rPr>
                <w:bCs/>
                <w:sz w:val="22"/>
                <w:szCs w:val="22"/>
              </w:rPr>
              <w:t>Центральный</w:t>
            </w:r>
            <w:r>
              <w:rPr>
                <w:bCs/>
                <w:sz w:val="22"/>
                <w:szCs w:val="22"/>
              </w:rPr>
              <w:t>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  <w:p w:rsidR="0043439C" w:rsidRPr="005D14DB" w:rsidRDefault="0043439C" w:rsidP="00EC7CE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r w:rsidRPr="00B4359A">
              <w:rPr>
                <w:sz w:val="22"/>
                <w:szCs w:val="22"/>
              </w:rPr>
              <w:t>мороженое, мучные кулинарные изделия</w:t>
            </w:r>
            <w:r w:rsidRPr="00B4359A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  <w:r w:rsidRPr="00B4359A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5271DE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bCs/>
              </w:rPr>
            </w:pPr>
            <w:r w:rsidRPr="005D14DB">
              <w:rPr>
                <w:color w:val="000000"/>
                <w:sz w:val="22"/>
                <w:szCs w:val="22"/>
              </w:rPr>
              <w:t>Проспект Октябрьской Революции, 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lastRenderedPageBreak/>
              <w:t>«</w:t>
            </w:r>
            <w:r w:rsidRPr="009E77AB">
              <w:rPr>
                <w:bCs/>
                <w:sz w:val="22"/>
                <w:szCs w:val="22"/>
              </w:rPr>
              <w:t>Центральный</w:t>
            </w:r>
            <w:r>
              <w:rPr>
                <w:bCs/>
                <w:sz w:val="22"/>
                <w:szCs w:val="22"/>
              </w:rPr>
              <w:t>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  <w:p w:rsidR="0043439C" w:rsidRPr="005D14DB" w:rsidRDefault="0043439C" w:rsidP="00EC7CEA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5D14DB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  <w:r w:rsidRPr="00B4359A">
              <w:rPr>
                <w:color w:val="000000"/>
                <w:sz w:val="22"/>
                <w:szCs w:val="22"/>
              </w:rPr>
              <w:t>услуги общественного питания&lt;*&gt;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  <w:r w:rsidRPr="00B4359A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B4359A" w:rsidRDefault="0043439C" w:rsidP="00EC7CEA">
            <w:pPr>
              <w:rPr>
                <w:color w:val="000000"/>
              </w:rPr>
            </w:pPr>
          </w:p>
        </w:tc>
      </w:tr>
    </w:tbl>
    <w:p w:rsidR="00EB7F01" w:rsidRDefault="00EB7F01" w:rsidP="00EB7F01">
      <w:pPr>
        <w:jc w:val="center"/>
        <w:rPr>
          <w:sz w:val="28"/>
          <w:szCs w:val="28"/>
        </w:rPr>
      </w:pPr>
    </w:p>
    <w:p w:rsidR="00EB7F01" w:rsidRDefault="00EB7F01" w:rsidP="00EB7F01">
      <w:pPr>
        <w:jc w:val="center"/>
        <w:rPr>
          <w:sz w:val="28"/>
          <w:szCs w:val="28"/>
        </w:rPr>
      </w:pPr>
    </w:p>
    <w:p w:rsidR="00EB7F01" w:rsidRDefault="00EB7F01" w:rsidP="00EB7F01">
      <w:pPr>
        <w:jc w:val="center"/>
        <w:rPr>
          <w:sz w:val="28"/>
          <w:szCs w:val="28"/>
        </w:rPr>
      </w:pPr>
    </w:p>
    <w:p w:rsidR="00EB7F01" w:rsidRDefault="00EB7F01" w:rsidP="00EB7F0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Pr="00115266">
        <w:rPr>
          <w:sz w:val="28"/>
          <w:szCs w:val="28"/>
        </w:rPr>
        <w:t xml:space="preserve"> район города Ставрополя</w:t>
      </w:r>
    </w:p>
    <w:p w:rsidR="00EB7F01" w:rsidRDefault="00EB7F01" w:rsidP="00EB7F01">
      <w:pPr>
        <w:ind w:left="72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567"/>
        <w:gridCol w:w="2126"/>
        <w:gridCol w:w="1134"/>
        <w:gridCol w:w="2552"/>
      </w:tblGrid>
      <w:tr w:rsidR="00EB7F01" w:rsidRPr="002A0AD6" w:rsidTr="004343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left="106" w:right="144" w:firstLine="34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Pr="002A0AD6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п/п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right="58" w:firstLine="293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 xml:space="preserve">Место расположения </w:t>
            </w: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>нестационарного торгового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right="58" w:firstLine="24"/>
              <w:jc w:val="center"/>
              <w:rPr>
                <w:color w:val="000000"/>
                <w:spacing w:val="-3"/>
                <w:lang w:eastAsia="en-US"/>
              </w:rPr>
            </w:pPr>
            <w:r w:rsidRPr="002A0AD6">
              <w:rPr>
                <w:color w:val="000000"/>
                <w:spacing w:val="-3"/>
                <w:sz w:val="22"/>
                <w:szCs w:val="22"/>
                <w:lang w:eastAsia="en-US"/>
              </w:rPr>
              <w:t>Коли-</w:t>
            </w:r>
          </w:p>
          <w:p w:rsidR="0043439C" w:rsidRPr="002A0AD6" w:rsidRDefault="00EB7F01" w:rsidP="0043439C">
            <w:pPr>
              <w:shd w:val="clear" w:color="auto" w:fill="FFFFFF"/>
              <w:ind w:right="58" w:firstLine="24"/>
              <w:jc w:val="center"/>
              <w:rPr>
                <w:color w:val="000000"/>
                <w:lang w:eastAsia="en-US"/>
              </w:rPr>
            </w:pPr>
            <w:r w:rsidRPr="002A0AD6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во </w:t>
            </w:r>
          </w:p>
          <w:p w:rsidR="00EB7F01" w:rsidRPr="002A0AD6" w:rsidRDefault="00EB7F01" w:rsidP="00EC7CEA">
            <w:pPr>
              <w:shd w:val="clear" w:color="auto" w:fill="FFFFFF"/>
              <w:ind w:right="58" w:firstLine="24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43439C">
            <w:pPr>
              <w:shd w:val="clear" w:color="auto" w:fill="FFFFFF"/>
              <w:ind w:left="178" w:right="278" w:firstLine="312"/>
              <w:jc w:val="center"/>
              <w:rPr>
                <w:lang w:eastAsia="en-US"/>
              </w:rPr>
            </w:pP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Назначение </w:t>
            </w:r>
            <w:r w:rsidRPr="002A0AD6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нестационарного </w:t>
            </w: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>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43439C">
            <w:pPr>
              <w:shd w:val="clear" w:color="auto" w:fill="FFFFFF"/>
              <w:ind w:right="86"/>
              <w:jc w:val="center"/>
              <w:rPr>
                <w:lang w:eastAsia="en-US"/>
              </w:rPr>
            </w:pPr>
            <w:r w:rsidRPr="002A0AD6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Вид </w:t>
            </w:r>
            <w:r w:rsidR="0043439C">
              <w:rPr>
                <w:color w:val="000000"/>
                <w:spacing w:val="-1"/>
                <w:sz w:val="22"/>
                <w:szCs w:val="22"/>
                <w:lang w:eastAsia="en-US"/>
              </w:rPr>
              <w:t>НТО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43439C" w:rsidP="00EC7CEA">
            <w:pPr>
              <w:shd w:val="clear" w:color="auto" w:fill="FFFFFF"/>
              <w:ind w:right="1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EB7F01" w:rsidRPr="002A0AD6" w:rsidTr="0043439C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B7F01" w:rsidRPr="002A0AD6" w:rsidTr="0043439C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Александровская 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rPr>
                <w:lang w:eastAsia="en-US"/>
              </w:rPr>
            </w:pPr>
            <w:r w:rsidRPr="00C13B6E">
              <w:rPr>
                <w:color w:val="000000"/>
                <w:sz w:val="22"/>
                <w:szCs w:val="22"/>
              </w:rPr>
              <w:t>услуги общественного питания&lt;*&gt;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43439C" w:rsidP="0043439C">
            <w:pPr>
              <w:jc w:val="both"/>
            </w:pPr>
            <w:r>
              <w:t>Неразвитая инфраструктура. Необходимость обеспечения досуга жителей и гостей города</w:t>
            </w:r>
          </w:p>
        </w:tc>
      </w:tr>
      <w:tr w:rsidR="00EB7F01" w:rsidRPr="002A0AD6" w:rsidTr="0043439C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EB7F01" w:rsidP="00EC7CEA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Улица Шафрановая, </w:t>
            </w:r>
          </w:p>
          <w:p w:rsidR="00EB7F01" w:rsidRPr="00651D85" w:rsidRDefault="00EB7F01" w:rsidP="00EC7CEA">
            <w:pPr>
              <w:ind w:left="-57"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ind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E31CFD" w:rsidRDefault="00EB7F01" w:rsidP="00EC7CEA">
            <w:pPr>
              <w:rPr>
                <w:color w:val="000000"/>
              </w:rPr>
            </w:pPr>
            <w:r w:rsidRPr="00651D85">
              <w:rPr>
                <w:color w:val="000000"/>
                <w:sz w:val="22"/>
                <w:szCs w:val="22"/>
              </w:rPr>
              <w:t>продовольственные товары</w:t>
            </w:r>
            <w:r w:rsidRPr="0043439C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rPr>
                <w:color w:val="000000"/>
              </w:rPr>
            </w:pPr>
            <w:r w:rsidRPr="00651D85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43439C" w:rsidP="0043439C">
            <w:pPr>
              <w:jc w:val="both"/>
            </w:pPr>
            <w:r>
              <w:rPr>
                <w:color w:val="000000"/>
                <w:spacing w:val="-2"/>
                <w:sz w:val="22"/>
                <w:szCs w:val="22"/>
              </w:rPr>
              <w:t>Обращение жителей</w:t>
            </w:r>
          </w:p>
        </w:tc>
      </w:tr>
    </w:tbl>
    <w:p w:rsidR="00EB7F01" w:rsidRDefault="00EB7F01" w:rsidP="00EB7F01">
      <w:pPr>
        <w:ind w:firstLine="720"/>
        <w:jc w:val="both"/>
        <w:rPr>
          <w:color w:val="000000"/>
          <w:spacing w:val="-4"/>
          <w:sz w:val="28"/>
          <w:szCs w:val="28"/>
        </w:rPr>
      </w:pPr>
    </w:p>
    <w:p w:rsidR="00EB7F01" w:rsidRDefault="00EB7F01" w:rsidP="00EB7F01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Промышленный</w:t>
      </w:r>
      <w:r w:rsidRPr="00115266">
        <w:rPr>
          <w:sz w:val="28"/>
          <w:szCs w:val="28"/>
        </w:rPr>
        <w:t xml:space="preserve"> район города Ставрополя</w:t>
      </w:r>
    </w:p>
    <w:p w:rsidR="00EB7F01" w:rsidRDefault="00EB7F01" w:rsidP="00EB7F01">
      <w:pPr>
        <w:ind w:left="72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567"/>
        <w:gridCol w:w="2126"/>
        <w:gridCol w:w="1134"/>
        <w:gridCol w:w="2552"/>
      </w:tblGrid>
      <w:tr w:rsidR="00EB7F01" w:rsidRPr="002A0AD6" w:rsidTr="004343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left="106" w:right="144" w:firstLine="34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Pr="002A0AD6">
              <w:rPr>
                <w:color w:val="000000"/>
                <w:spacing w:val="-7"/>
                <w:sz w:val="22"/>
                <w:szCs w:val="22"/>
                <w:lang w:eastAsia="en-US"/>
              </w:rPr>
              <w:t xml:space="preserve">п/п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right="58" w:firstLine="293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 xml:space="preserve">Место расположения </w:t>
            </w: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>нестационарного торгового объекта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EC7CEA">
            <w:pPr>
              <w:shd w:val="clear" w:color="auto" w:fill="FFFFFF"/>
              <w:ind w:right="58" w:firstLine="24"/>
              <w:jc w:val="center"/>
              <w:rPr>
                <w:color w:val="000000"/>
                <w:spacing w:val="-3"/>
                <w:lang w:eastAsia="en-US"/>
              </w:rPr>
            </w:pPr>
            <w:r w:rsidRPr="002A0AD6">
              <w:rPr>
                <w:color w:val="000000"/>
                <w:spacing w:val="-3"/>
                <w:sz w:val="22"/>
                <w:szCs w:val="22"/>
                <w:lang w:eastAsia="en-US"/>
              </w:rPr>
              <w:t>Коли-</w:t>
            </w:r>
          </w:p>
          <w:p w:rsidR="0043439C" w:rsidRPr="002A0AD6" w:rsidRDefault="00EB7F01" w:rsidP="0043439C">
            <w:pPr>
              <w:shd w:val="clear" w:color="auto" w:fill="FFFFFF"/>
              <w:ind w:right="58" w:firstLine="24"/>
              <w:jc w:val="center"/>
              <w:rPr>
                <w:color w:val="000000"/>
                <w:lang w:eastAsia="en-US"/>
              </w:rPr>
            </w:pPr>
            <w:r w:rsidRPr="002A0AD6"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во </w:t>
            </w:r>
          </w:p>
          <w:p w:rsidR="00EB7F01" w:rsidRPr="002A0AD6" w:rsidRDefault="00EB7F01" w:rsidP="00EC7CEA">
            <w:pPr>
              <w:shd w:val="clear" w:color="auto" w:fill="FFFFFF"/>
              <w:ind w:right="58" w:firstLine="24"/>
              <w:jc w:val="center"/>
              <w:rPr>
                <w:lang w:eastAsia="en-US"/>
              </w:rPr>
            </w:pPr>
            <w:r w:rsidRPr="002A0AD6">
              <w:rPr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43439C">
            <w:pPr>
              <w:shd w:val="clear" w:color="auto" w:fill="FFFFFF"/>
              <w:ind w:left="178" w:right="278" w:firstLine="312"/>
              <w:jc w:val="center"/>
              <w:rPr>
                <w:lang w:eastAsia="en-US"/>
              </w:rPr>
            </w:pP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Назначение </w:t>
            </w:r>
            <w:r w:rsidRPr="002A0AD6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нестационарного </w:t>
            </w:r>
            <w:r w:rsidRPr="002A0AD6">
              <w:rPr>
                <w:color w:val="000000"/>
                <w:spacing w:val="-2"/>
                <w:sz w:val="22"/>
                <w:szCs w:val="22"/>
                <w:lang w:eastAsia="en-US"/>
              </w:rPr>
              <w:t>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EB7F01" w:rsidP="0043439C">
            <w:pPr>
              <w:shd w:val="clear" w:color="auto" w:fill="FFFFFF"/>
              <w:ind w:right="86"/>
              <w:jc w:val="center"/>
              <w:rPr>
                <w:lang w:eastAsia="en-US"/>
              </w:rPr>
            </w:pPr>
            <w:r w:rsidRPr="002A0AD6"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Вид </w:t>
            </w:r>
            <w:r w:rsidR="0043439C">
              <w:rPr>
                <w:color w:val="000000"/>
                <w:spacing w:val="-1"/>
                <w:sz w:val="22"/>
                <w:szCs w:val="22"/>
                <w:lang w:eastAsia="en-US"/>
              </w:rPr>
              <w:t>НТО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01" w:rsidRPr="002A0AD6" w:rsidRDefault="0043439C" w:rsidP="00EC7CEA">
            <w:pPr>
              <w:shd w:val="clear" w:color="auto" w:fill="FFFFFF"/>
              <w:ind w:right="134"/>
              <w:jc w:val="center"/>
              <w:rPr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Примечание</w:t>
            </w:r>
          </w:p>
        </w:tc>
      </w:tr>
      <w:tr w:rsidR="00EB7F01" w:rsidRPr="002A0AD6" w:rsidTr="0043439C"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 w:rsidRPr="002A0AD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EB7F01" w:rsidRPr="002A0AD6" w:rsidTr="0043439C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EB7F01" w:rsidP="00EC7CEA">
            <w:pPr>
              <w:ind w:left="-57" w:right="-227"/>
            </w:pPr>
            <w:r>
              <w:rPr>
                <w:sz w:val="22"/>
                <w:szCs w:val="22"/>
              </w:rPr>
              <w:t xml:space="preserve">Площадь имени </w:t>
            </w:r>
          </w:p>
          <w:p w:rsidR="00EB7F01" w:rsidRPr="00651D85" w:rsidRDefault="00EB7F01" w:rsidP="00EC7CEA">
            <w:pPr>
              <w:ind w:left="-57" w:right="-227"/>
              <w:rPr>
                <w:color w:val="000000"/>
              </w:rPr>
            </w:pPr>
            <w:r>
              <w:rPr>
                <w:sz w:val="22"/>
                <w:szCs w:val="22"/>
              </w:rPr>
              <w:t>Святого князя Владимира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ind w:right="-22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2A0AD6" w:rsidRDefault="00EB7F01" w:rsidP="00EC7CEA">
            <w:pPr>
              <w:rPr>
                <w:lang w:eastAsia="en-US"/>
              </w:rPr>
            </w:pPr>
            <w:r w:rsidRPr="00C13B6E">
              <w:rPr>
                <w:color w:val="000000"/>
                <w:sz w:val="22"/>
                <w:szCs w:val="22"/>
              </w:rPr>
              <w:t>услуги общественного питания&lt;*&gt;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Pr="00651D85" w:rsidRDefault="00EB7F01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F01" w:rsidRDefault="0043439C" w:rsidP="0043439C">
            <w:pPr>
              <w:jc w:val="both"/>
            </w:pPr>
            <w:r>
              <w:t>Неразвитая инфраструктура. Необходимость обеспечения досуга жителей и гостей города</w:t>
            </w:r>
          </w:p>
        </w:tc>
      </w:tr>
      <w:tr w:rsidR="0043439C" w:rsidRPr="002A0AD6" w:rsidTr="0040327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Улица Шпаковская, 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«Победа»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услуги общественного питания&lt;*&gt;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439C" w:rsidRPr="00C13B6E" w:rsidRDefault="002675A3" w:rsidP="0043439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комитета Ставропольского края по пищевой и перерабатывающей промышленности, торговли и лицензирования и Ставропольской городской Думы на предмет инвентаризации НТО</w:t>
            </w:r>
          </w:p>
        </w:tc>
      </w:tr>
      <w:tr w:rsidR="0043439C" w:rsidRPr="002A0AD6" w:rsidTr="00403270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Улица Шпаковская, 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«Победа»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услуги общественного питания&lt;*&gt;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403270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Улица Шпаковская, 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«Победа»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живые цветы</w:t>
            </w:r>
            <w:r w:rsidRPr="00C13B6E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40327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Улица Шпаковская, 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«Победа»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непродовольственные товары&lt;*&gt;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403270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Улица Шпаковская, 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«Победа»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непродовольственные товары&lt;*&gt;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403270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r w:rsidRPr="00C56A39">
              <w:rPr>
                <w:color w:val="000000"/>
                <w:sz w:val="22"/>
                <w:szCs w:val="22"/>
              </w:rPr>
              <w:t xml:space="preserve">Улица Шпаковская, 111 </w:t>
            </w:r>
            <w:r w:rsidRPr="00C56A39">
              <w:rPr>
                <w:bCs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B4359A">
              <w:rPr>
                <w:sz w:val="22"/>
                <w:szCs w:val="22"/>
              </w:rPr>
              <w:t>мороженое</w:t>
            </w:r>
            <w:r w:rsidRPr="00B4359A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403270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56A39" w:rsidRDefault="0043439C" w:rsidP="00EC7CEA">
            <w:pPr>
              <w:rPr>
                <w:color w:val="000000"/>
              </w:rPr>
            </w:pPr>
            <w:r w:rsidRPr="00C13B6E">
              <w:rPr>
                <w:color w:val="000000"/>
                <w:sz w:val="22"/>
                <w:szCs w:val="22"/>
              </w:rPr>
              <w:t>Улица Шпаковская, 111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E77AB">
              <w:rPr>
                <w:bCs/>
                <w:sz w:val="22"/>
                <w:szCs w:val="22"/>
              </w:rPr>
              <w:t xml:space="preserve">(парк культуры и отдыха </w:t>
            </w:r>
            <w:r>
              <w:rPr>
                <w:bCs/>
                <w:sz w:val="22"/>
                <w:szCs w:val="22"/>
              </w:rPr>
              <w:t>«Победа»</w:t>
            </w:r>
            <w:r w:rsidRPr="009E77AB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 w:rsidRPr="00B4359A">
              <w:rPr>
                <w:sz w:val="22"/>
                <w:szCs w:val="22"/>
              </w:rPr>
              <w:t>мороженое</w:t>
            </w:r>
            <w:r w:rsidRPr="00B4359A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</w:p>
        </w:tc>
      </w:tr>
      <w:tr w:rsidR="0043439C" w:rsidRPr="002A0AD6" w:rsidTr="00403270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>
            <w:r w:rsidRPr="00C56A39">
              <w:rPr>
                <w:color w:val="000000"/>
                <w:sz w:val="22"/>
                <w:szCs w:val="22"/>
              </w:rPr>
              <w:t xml:space="preserve">Улица Шпаковская, 111 </w:t>
            </w:r>
            <w:r w:rsidRPr="00C56A39">
              <w:rPr>
                <w:bCs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квас и прохладительные безалкогольные напитки</w:t>
            </w:r>
            <w:r w:rsidRPr="00C13B6E">
              <w:rPr>
                <w:color w:val="000000"/>
                <w:sz w:val="22"/>
                <w:szCs w:val="22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Pr="00C13B6E" w:rsidRDefault="0043439C" w:rsidP="00EC7CE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9C" w:rsidRDefault="0043439C" w:rsidP="00EC7CEA"/>
        </w:tc>
      </w:tr>
    </w:tbl>
    <w:p w:rsidR="00D31D7A" w:rsidRDefault="00D31D7A"/>
    <w:p w:rsidR="00755E21" w:rsidRDefault="00755E21"/>
    <w:p w:rsidR="00755E21" w:rsidRDefault="00755E21" w:rsidP="00755E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НТО</w:t>
      </w:r>
      <w:r>
        <w:rPr>
          <w:color w:val="000000"/>
          <w:spacing w:val="-2"/>
          <w:sz w:val="28"/>
          <w:szCs w:val="28"/>
        </w:rPr>
        <w:t xml:space="preserve"> по продаже сезонного </w:t>
      </w:r>
      <w:r>
        <w:rPr>
          <w:color w:val="000000"/>
          <w:spacing w:val="-4"/>
          <w:sz w:val="28"/>
          <w:szCs w:val="28"/>
        </w:rPr>
        <w:t>ассортимента товаров</w:t>
      </w:r>
      <w:r>
        <w:rPr>
          <w:sz w:val="28"/>
          <w:szCs w:val="28"/>
        </w:rPr>
        <w:t xml:space="preserve"> на включение</w:t>
      </w:r>
    </w:p>
    <w:p w:rsidR="00755E21" w:rsidRDefault="00755E21" w:rsidP="00755E21">
      <w:pPr>
        <w:ind w:firstLine="720"/>
        <w:jc w:val="both"/>
        <w:rPr>
          <w:color w:val="000000"/>
          <w:spacing w:val="-4"/>
          <w:sz w:val="28"/>
          <w:szCs w:val="28"/>
        </w:rPr>
      </w:pPr>
    </w:p>
    <w:p w:rsidR="00755E21" w:rsidRDefault="00755E21" w:rsidP="00755E2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2.1. Ленинский район города Ставрополя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709"/>
        <w:gridCol w:w="1985"/>
        <w:gridCol w:w="1275"/>
        <w:gridCol w:w="2556"/>
      </w:tblGrid>
      <w:tr w:rsidR="00755E21" w:rsidTr="000E5A0F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Место </w:t>
            </w:r>
          </w:p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расположения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нестационарного торгового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hd w:val="clear" w:color="auto" w:fill="FFFFFF"/>
              <w:ind w:right="58" w:firstLine="24"/>
              <w:jc w:val="center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Кол-</w:t>
            </w:r>
          </w:p>
          <w:p w:rsidR="00755E21" w:rsidRDefault="00755E21" w:rsidP="000E5A0F">
            <w:pPr>
              <w:shd w:val="clear" w:color="auto" w:fill="FFFFFF"/>
              <w:ind w:right="58" w:firstLine="2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во </w:t>
            </w:r>
          </w:p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Назначение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нестационарного</w:t>
            </w:r>
            <w:proofErr w:type="gramEnd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торгового </w:t>
            </w:r>
          </w:p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НТО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5E21" w:rsidTr="000E5A0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</w:tr>
      <w:tr w:rsidR="00755E21" w:rsidTr="000E5A0F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Мира, 280/5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живая рыба </w:t>
            </w:r>
            <w:hyperlink r:id="rId5" w:anchor="Par3638" w:history="1">
              <w:r>
                <w:rPr>
                  <w:rStyle w:val="a3"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автоцистер</w:t>
            </w:r>
            <w:proofErr w:type="spellEnd"/>
            <w:r>
              <w:rPr>
                <w:sz w:val="22"/>
                <w:szCs w:val="22"/>
              </w:rPr>
              <w:t xml:space="preserve"> на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хозяйствующего субъекта.</w:t>
            </w:r>
          </w:p>
        </w:tc>
      </w:tr>
      <w:tr w:rsidR="00755E21" w:rsidTr="000E5A0F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Мира, 355/38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хозяйствующего субъекта.</w:t>
            </w: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Проспект Октябрьской Революции, 22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(парк культуры и отдыха «Центральный»)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мороженое </w:t>
            </w:r>
            <w:hyperlink r:id="rId6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Письмо комитета Ставропольского края по пищевой и перерабатывающей промышленности, торговли и лицензирования и Ставропольской городской Думы на предмет проведения инвентаризации НТО.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Проспект Октябрьской Революции, 22 (парк культуры и отдыха «Центральный»)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квас и прохладительные безалкогольные напитки</w:t>
            </w:r>
            <w:hyperlink r:id="rId7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Проспект Октябрьской Революции, 22 (парк культуры и отдыха «Центральный»)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услуги общественного питания</w:t>
            </w:r>
            <w:hyperlink r:id="rId8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Проспект Октябрьской Революции, 22 (парк культуры и отдыха «Центральный»)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755E21" w:rsidRDefault="00755E21" w:rsidP="00755E21">
      <w:pPr>
        <w:ind w:firstLine="720"/>
        <w:jc w:val="center"/>
        <w:rPr>
          <w:sz w:val="28"/>
          <w:szCs w:val="28"/>
        </w:rPr>
      </w:pPr>
    </w:p>
    <w:p w:rsidR="00755E21" w:rsidRDefault="00755E21" w:rsidP="00755E2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2.2. Октябрьский район города Ставрополя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709"/>
        <w:gridCol w:w="1985"/>
        <w:gridCol w:w="1275"/>
        <w:gridCol w:w="2556"/>
      </w:tblGrid>
      <w:tr w:rsidR="00755E21" w:rsidTr="000E5A0F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Место </w:t>
            </w:r>
          </w:p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расположения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нестационарного торгового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hd w:val="clear" w:color="auto" w:fill="FFFFFF"/>
              <w:ind w:right="58" w:firstLine="24"/>
              <w:jc w:val="center"/>
              <w:rPr>
                <w:color w:val="000000"/>
                <w:spacing w:val="-3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 xml:space="preserve">Кол </w:t>
            </w:r>
          </w:p>
          <w:p w:rsidR="00755E21" w:rsidRDefault="00755E21" w:rsidP="000E5A0F">
            <w:pPr>
              <w:shd w:val="clear" w:color="auto" w:fill="FFFFFF"/>
              <w:ind w:right="58" w:firstLine="2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-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во </w:t>
            </w:r>
          </w:p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Назначение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нестационарного</w:t>
            </w:r>
            <w:proofErr w:type="gramEnd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торгового </w:t>
            </w:r>
          </w:p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НТО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5E21" w:rsidTr="000E5A0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</w:tr>
      <w:tr w:rsidR="00755E21" w:rsidTr="000E5A0F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Проспект К. Маркса, 104/4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55E21" w:rsidRDefault="00755E21" w:rsidP="000E5A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открытая площадка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хозяйствующего субъекта.</w:t>
            </w:r>
          </w:p>
        </w:tc>
      </w:tr>
    </w:tbl>
    <w:p w:rsidR="00755E21" w:rsidRDefault="00755E21" w:rsidP="00755E21">
      <w:pPr>
        <w:spacing w:line="240" w:lineRule="exact"/>
        <w:ind w:firstLine="720"/>
        <w:jc w:val="center"/>
        <w:rPr>
          <w:sz w:val="28"/>
          <w:szCs w:val="28"/>
        </w:rPr>
      </w:pPr>
    </w:p>
    <w:p w:rsidR="00755E21" w:rsidRDefault="00755E21" w:rsidP="00755E21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2.3. Промышленный район города Ставрополя</w:t>
      </w:r>
    </w:p>
    <w:p w:rsidR="00755E21" w:rsidRDefault="00755E21" w:rsidP="00755E21">
      <w:pPr>
        <w:ind w:firstLine="720"/>
        <w:jc w:val="center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709"/>
        <w:gridCol w:w="1985"/>
        <w:gridCol w:w="1275"/>
        <w:gridCol w:w="2556"/>
      </w:tblGrid>
      <w:tr w:rsidR="00755E21" w:rsidTr="000E5A0F">
        <w:trPr>
          <w:trHeight w:val="1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55E21" w:rsidRDefault="00755E21" w:rsidP="000E5A0F">
            <w:pPr>
              <w:spacing w:line="240" w:lineRule="exac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pacing w:line="240" w:lineRule="exact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Место </w:t>
            </w:r>
          </w:p>
          <w:p w:rsidR="00755E21" w:rsidRDefault="00755E21" w:rsidP="000E5A0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расположения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нестационарного торгового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hd w:val="clear" w:color="auto" w:fill="FFFFFF"/>
              <w:spacing w:line="240" w:lineRule="exact"/>
              <w:ind w:right="58" w:firstLine="2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3"/>
                <w:sz w:val="22"/>
                <w:szCs w:val="22"/>
                <w:lang w:eastAsia="en-US"/>
              </w:rPr>
              <w:t>Кол-</w:t>
            </w:r>
            <w:r>
              <w:rPr>
                <w:color w:val="000000"/>
                <w:spacing w:val="-4"/>
                <w:sz w:val="22"/>
                <w:szCs w:val="22"/>
                <w:lang w:eastAsia="en-US"/>
              </w:rPr>
              <w:t xml:space="preserve">во </w:t>
            </w:r>
          </w:p>
          <w:p w:rsidR="00755E21" w:rsidRDefault="00755E21" w:rsidP="000E5A0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pacing w:line="240" w:lineRule="exact"/>
              <w:jc w:val="center"/>
              <w:rPr>
                <w:color w:val="000000"/>
                <w:spacing w:val="-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Назначение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нестационарного</w:t>
            </w:r>
            <w:proofErr w:type="gramEnd"/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 xml:space="preserve">торгового </w:t>
            </w:r>
          </w:p>
          <w:p w:rsidR="00755E21" w:rsidRDefault="00755E21" w:rsidP="000E5A0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НТО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5E21" w:rsidTr="000E5A0F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</w:tr>
      <w:tr w:rsidR="00755E21" w:rsidTr="000E5A0F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имени Святого князя Владимира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мороженое</w:t>
            </w:r>
            <w:hyperlink r:id="rId9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t>Неразвитая инфраструктура. Необходимость обеспечения досуга жителей и гостей города</w:t>
            </w:r>
          </w:p>
        </w:tc>
      </w:tr>
      <w:tr w:rsidR="00755E21" w:rsidTr="000E5A0F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имени Святого князя Владимира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квас и прохладительные безалкогольные напитки </w:t>
            </w:r>
            <w:hyperlink r:id="rId10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имени Святого князя Владимира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киоск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50 лет ВЛКСМ,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55E21" w:rsidRDefault="00755E21" w:rsidP="000E5A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открытая площадка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Pr="004A024B" w:rsidRDefault="00755E21" w:rsidP="000E5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Обращение хозяйствующего субъекта.</w:t>
            </w:r>
          </w:p>
        </w:tc>
      </w:tr>
      <w:tr w:rsidR="00755E21" w:rsidTr="000E5A0F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Улица 50 лет ВЛКСМ, 28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55E21" w:rsidRDefault="00755E21" w:rsidP="000E5A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открытая площадка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Pr="004A024B" w:rsidRDefault="00755E21" w:rsidP="000E5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Обращение хозяйствующего субъекта.</w:t>
            </w:r>
          </w:p>
        </w:tc>
      </w:tr>
      <w:tr w:rsidR="00755E21" w:rsidTr="000E5A0F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Улица </w:t>
            </w:r>
            <w:proofErr w:type="spellStart"/>
            <w:r>
              <w:rPr>
                <w:sz w:val="22"/>
                <w:szCs w:val="22"/>
              </w:rPr>
              <w:t>Доваторцев</w:t>
            </w:r>
            <w:proofErr w:type="spellEnd"/>
            <w:r>
              <w:rPr>
                <w:sz w:val="22"/>
                <w:szCs w:val="22"/>
              </w:rPr>
              <w:t>, 49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E21" w:rsidRDefault="00755E21" w:rsidP="000E5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55E21" w:rsidRDefault="00755E21" w:rsidP="000E5A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открытая площадка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Pr="004A024B" w:rsidRDefault="00755E21" w:rsidP="000E5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024B">
              <w:rPr>
                <w:rFonts w:ascii="Times New Roman" w:hAnsi="Times New Roman" w:cs="Times New Roman"/>
                <w:sz w:val="24"/>
                <w:szCs w:val="24"/>
              </w:rPr>
              <w:t>Обращение хозяйствующего субъекта.</w:t>
            </w: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bCs/>
                <w:sz w:val="22"/>
                <w:szCs w:val="22"/>
              </w:rPr>
              <w:t>Шпаковская</w:t>
            </w:r>
            <w:proofErr w:type="spellEnd"/>
            <w:r>
              <w:rPr>
                <w:bCs/>
                <w:sz w:val="22"/>
                <w:szCs w:val="22"/>
              </w:rPr>
              <w:t>, 111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мороженое</w:t>
            </w:r>
            <w:hyperlink r:id="rId11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Письмо комитета Ставропольского края по пищевой и перерабатывающей промышленности, торговли и лицензирования и Ставропольской городской Думы на предмет проведения  инвентаризации НТО</w:t>
            </w: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bCs/>
                <w:sz w:val="22"/>
                <w:szCs w:val="22"/>
              </w:rPr>
              <w:t>Шпаковская</w:t>
            </w:r>
            <w:proofErr w:type="spellEnd"/>
            <w:r>
              <w:rPr>
                <w:bCs/>
                <w:sz w:val="22"/>
                <w:szCs w:val="22"/>
              </w:rPr>
              <w:t>, 111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квас и прохладительные безалкогольные напитки</w:t>
            </w:r>
            <w:hyperlink r:id="rId12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bCs/>
                <w:sz w:val="22"/>
                <w:szCs w:val="22"/>
              </w:rPr>
              <w:t>Шпаковская</w:t>
            </w:r>
            <w:proofErr w:type="spellEnd"/>
            <w:r>
              <w:rPr>
                <w:bCs/>
                <w:sz w:val="22"/>
                <w:szCs w:val="22"/>
              </w:rPr>
              <w:t>, 111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услуги общественного питания</w:t>
            </w:r>
            <w:hyperlink r:id="rId13" w:anchor="Par3699" w:history="1">
              <w:r>
                <w:rPr>
                  <w:rStyle w:val="a3"/>
                  <w:bCs/>
                  <w:color w:val="auto"/>
                  <w:sz w:val="22"/>
                  <w:szCs w:val="22"/>
                  <w:u w:val="none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5E21" w:rsidTr="000E5A0F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Улица </w:t>
            </w:r>
            <w:proofErr w:type="spellStart"/>
            <w:r>
              <w:rPr>
                <w:bCs/>
                <w:sz w:val="22"/>
                <w:szCs w:val="22"/>
              </w:rPr>
              <w:t>Шпаковская</w:t>
            </w:r>
            <w:proofErr w:type="spellEnd"/>
            <w:r>
              <w:rPr>
                <w:bCs/>
                <w:sz w:val="22"/>
                <w:szCs w:val="22"/>
              </w:rPr>
              <w:t>, 111</w:t>
            </w:r>
          </w:p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(парк культуры и отдыха «Победа»)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непродовольственные товары&lt;*&gt;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лоток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E21" w:rsidRDefault="00755E21" w:rsidP="000E5A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755E21" w:rsidRDefault="00755E21" w:rsidP="00755E21">
      <w:pPr>
        <w:tabs>
          <w:tab w:val="left" w:pos="708"/>
        </w:tabs>
        <w:ind w:firstLine="720"/>
        <w:jc w:val="both"/>
        <w:rPr>
          <w:sz w:val="28"/>
          <w:szCs w:val="28"/>
        </w:rPr>
      </w:pPr>
    </w:p>
    <w:p w:rsidR="00755E21" w:rsidRDefault="00755E21" w:rsidP="00755E21"/>
    <w:p w:rsidR="00755E21" w:rsidRDefault="00755E21"/>
    <w:sectPr w:rsidR="00755E21" w:rsidSect="00D3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9507C"/>
    <w:multiLevelType w:val="multilevel"/>
    <w:tmpl w:val="F85ED8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F01"/>
    <w:rsid w:val="002675A3"/>
    <w:rsid w:val="0043439C"/>
    <w:rsid w:val="004C503B"/>
    <w:rsid w:val="00612EAA"/>
    <w:rsid w:val="00755E21"/>
    <w:rsid w:val="0095699D"/>
    <w:rsid w:val="009A5A6D"/>
    <w:rsid w:val="00A42782"/>
    <w:rsid w:val="00B0195E"/>
    <w:rsid w:val="00D31D7A"/>
    <w:rsid w:val="00DB78F3"/>
    <w:rsid w:val="00EB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5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13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12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11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5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kmzt\I\LIBRARY\&#1051;&#1048;&#1062;&#1056;&#1045;&#1043;\&#1050;&#1054;&#1054;&#1056;&#1044;&#1048;&#1053;&#1040;&#1062;&#1048;&#1071;%202017\&#1053;&#1055;&#1040;\&#1057;&#1061;&#1045;&#1052;&#1040;\2018%20&#1057;&#1045;&#1053;&#1058;&#1071;&#1041;&#1056;&#1068;\&#1055;&#1056;&#1054;&#1045;&#1050;&#1058;%2009.10.2018\&#1055;&#1054;&#1071;&#1057;&#1053;&#1048;&#1058;&#1045;&#1051;&#1068;&#1053;&#1040;&#1071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YM.Malceva</dc:creator>
  <cp:lastModifiedBy>av.shadchneva</cp:lastModifiedBy>
  <cp:revision>2</cp:revision>
  <cp:lastPrinted>2018-11-01T08:32:00Z</cp:lastPrinted>
  <dcterms:created xsi:type="dcterms:W3CDTF">2018-11-02T06:22:00Z</dcterms:created>
  <dcterms:modified xsi:type="dcterms:W3CDTF">2018-11-02T06:22:00Z</dcterms:modified>
</cp:coreProperties>
</file>